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201D4A" w:rsidRDefault="006B38E8" w:rsidP="00E07F8B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D77582" w:rsidRPr="00201D4A">
        <w:rPr>
          <w:b/>
          <w:sz w:val="28"/>
          <w:szCs w:val="28"/>
          <w:lang w:val="en-US"/>
        </w:rPr>
        <w:t xml:space="preserve">. </w:t>
      </w:r>
      <w:proofErr w:type="spellStart"/>
      <w:r w:rsidR="00D77582" w:rsidRPr="00201D4A">
        <w:rPr>
          <w:b/>
          <w:sz w:val="28"/>
          <w:szCs w:val="28"/>
          <w:lang w:val="en-US"/>
        </w:rPr>
        <w:t>Klassenarbeit</w:t>
      </w:r>
      <w:proofErr w:type="spellEnd"/>
      <w:r w:rsidR="00281E88" w:rsidRPr="00201D4A">
        <w:rPr>
          <w:b/>
          <w:sz w:val="28"/>
          <w:szCs w:val="28"/>
          <w:lang w:val="en-US"/>
        </w:rPr>
        <w:t xml:space="preserve"> </w:t>
      </w:r>
      <w:proofErr w:type="spellStart"/>
      <w:r w:rsidR="00281E88" w:rsidRPr="00201D4A">
        <w:rPr>
          <w:b/>
          <w:sz w:val="28"/>
          <w:szCs w:val="28"/>
          <w:lang w:val="en-US"/>
        </w:rPr>
        <w:t>Mathematik</w:t>
      </w:r>
      <w:proofErr w:type="spellEnd"/>
      <w:r w:rsidR="00281E88" w:rsidRPr="00201D4A">
        <w:rPr>
          <w:b/>
          <w:sz w:val="28"/>
          <w:szCs w:val="28"/>
          <w:lang w:val="en-US"/>
        </w:rPr>
        <w:t xml:space="preserve"> </w:t>
      </w:r>
      <w:proofErr w:type="spellStart"/>
      <w:r w:rsidR="00281E88" w:rsidRPr="00201D4A">
        <w:rPr>
          <w:b/>
          <w:sz w:val="28"/>
          <w:szCs w:val="28"/>
          <w:lang w:val="en-US"/>
        </w:rPr>
        <w:t>Klasse</w:t>
      </w:r>
      <w:proofErr w:type="spellEnd"/>
      <w:r w:rsidR="00281E88" w:rsidRPr="00201D4A">
        <w:rPr>
          <w:b/>
          <w:sz w:val="28"/>
          <w:szCs w:val="28"/>
          <w:lang w:val="en-US"/>
        </w:rPr>
        <w:t xml:space="preserve"> G</w:t>
      </w:r>
      <w:r>
        <w:rPr>
          <w:b/>
          <w:sz w:val="28"/>
          <w:szCs w:val="28"/>
          <w:lang w:val="en-US"/>
        </w:rPr>
        <w:t>10</w:t>
      </w:r>
      <w:r w:rsidR="00201D4A" w:rsidRPr="00201D4A">
        <w:rPr>
          <w:b/>
          <w:sz w:val="28"/>
          <w:szCs w:val="28"/>
          <w:lang w:val="en-US"/>
        </w:rPr>
        <w:t>a</w:t>
      </w:r>
      <w:r w:rsidR="00201D4A" w:rsidRPr="00201D4A">
        <w:rPr>
          <w:b/>
          <w:sz w:val="28"/>
          <w:szCs w:val="28"/>
          <w:lang w:val="en-US"/>
        </w:rPr>
        <w:tab/>
      </w:r>
      <w:r w:rsidR="00201D4A" w:rsidRPr="00201D4A">
        <w:rPr>
          <w:b/>
          <w:sz w:val="28"/>
          <w:szCs w:val="28"/>
          <w:lang w:val="en-US"/>
        </w:rPr>
        <w:tab/>
      </w:r>
      <w:r w:rsidR="00201D4A" w:rsidRPr="00201D4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08.10.2014</w:t>
      </w: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1873" w:rsidRPr="006B38E8" w:rsidTr="003875C1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A6</w:t>
            </w:r>
          </w:p>
        </w:tc>
        <w:tc>
          <w:tcPr>
            <w:tcW w:w="624" w:type="dxa"/>
            <w:vAlign w:val="center"/>
          </w:tcPr>
          <w:p w:rsidR="00311873" w:rsidRPr="00630516" w:rsidRDefault="00311873" w:rsidP="00630516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</w:t>
            </w:r>
          </w:p>
        </w:tc>
        <w:tc>
          <w:tcPr>
            <w:tcW w:w="624" w:type="dxa"/>
            <w:vAlign w:val="center"/>
          </w:tcPr>
          <w:p w:rsidR="00311873" w:rsidRPr="00630516" w:rsidRDefault="00311873" w:rsidP="00630516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</w:t>
            </w:r>
            <w:r>
              <w:rPr>
                <w:rFonts w:ascii="Symbol" w:hAnsi="Symbol"/>
                <w:b/>
              </w:rPr>
              <w:t>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311873" w:rsidRPr="006B38E8" w:rsidTr="003875C1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875C1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311873" w:rsidRPr="00201D4A" w:rsidRDefault="003875C1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  <w:r w:rsidRPr="00201D4A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311873" w:rsidRPr="006B38E8" w:rsidTr="003875C1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11873" w:rsidRPr="00201D4A" w:rsidRDefault="00311873" w:rsidP="00630516">
            <w:pPr>
              <w:jc w:val="center"/>
              <w:rPr>
                <w:b/>
                <w:lang w:val="en-US"/>
              </w:rPr>
            </w:pPr>
          </w:p>
        </w:tc>
      </w:tr>
    </w:tbl>
    <w:p w:rsidR="00281E88" w:rsidRPr="00201D4A" w:rsidRDefault="00281E88" w:rsidP="00E07F8B">
      <w:pPr>
        <w:jc w:val="right"/>
        <w:rPr>
          <w:b/>
          <w:sz w:val="28"/>
          <w:szCs w:val="28"/>
          <w:lang w:val="en-US"/>
        </w:rPr>
      </w:pPr>
    </w:p>
    <w:p w:rsidR="00E70BAF" w:rsidRPr="00201D4A" w:rsidRDefault="00E70BAF" w:rsidP="00815A4C">
      <w:pPr>
        <w:rPr>
          <w:b/>
          <w:lang w:val="en-US"/>
        </w:rPr>
      </w:pPr>
    </w:p>
    <w:p w:rsidR="00116162" w:rsidRPr="00201D4A" w:rsidRDefault="00E07F8B" w:rsidP="00815A4C">
      <w:pPr>
        <w:rPr>
          <w:b/>
          <w:lang w:val="en-US"/>
        </w:rPr>
      </w:pPr>
      <w:r w:rsidRPr="00201D4A">
        <w:rPr>
          <w:b/>
          <w:lang w:val="en-US"/>
        </w:rPr>
        <w:t>Name:</w:t>
      </w:r>
      <w:r w:rsidRPr="00201D4A">
        <w:rPr>
          <w:b/>
          <w:lang w:val="en-US"/>
        </w:rPr>
        <w:tab/>
        <w:t>___________</w:t>
      </w:r>
      <w:r w:rsidR="00281E88" w:rsidRPr="00201D4A">
        <w:rPr>
          <w:b/>
          <w:lang w:val="en-US"/>
        </w:rPr>
        <w:t>______</w:t>
      </w:r>
      <w:r w:rsidR="00E70BAF" w:rsidRPr="00201D4A">
        <w:rPr>
          <w:b/>
          <w:lang w:val="en-US"/>
        </w:rPr>
        <w:t>_______</w:t>
      </w:r>
      <w:r w:rsidRPr="00201D4A">
        <w:rPr>
          <w:b/>
          <w:lang w:val="en-US"/>
        </w:rPr>
        <w:tab/>
      </w:r>
      <w:r w:rsidRPr="00201D4A">
        <w:rPr>
          <w:b/>
          <w:lang w:val="en-US"/>
        </w:rPr>
        <w:tab/>
      </w:r>
      <w:r w:rsidRPr="00201D4A">
        <w:rPr>
          <w:b/>
          <w:lang w:val="en-US"/>
        </w:rPr>
        <w:tab/>
      </w:r>
      <w:r w:rsidRPr="00201D4A">
        <w:rPr>
          <w:b/>
          <w:lang w:val="en-US"/>
        </w:rPr>
        <w:tab/>
        <w:t xml:space="preserve"> </w:t>
      </w:r>
      <w:r w:rsidRPr="00201D4A">
        <w:rPr>
          <w:b/>
          <w:lang w:val="en-US"/>
        </w:rPr>
        <w:tab/>
      </w:r>
    </w:p>
    <w:p w:rsidR="00281E88" w:rsidRPr="00201D4A" w:rsidRDefault="00281E88" w:rsidP="008E17B0">
      <w:pPr>
        <w:rPr>
          <w:lang w:val="en-US"/>
        </w:rPr>
      </w:pPr>
    </w:p>
    <w:p w:rsidR="00EE43B5" w:rsidRPr="00201D4A" w:rsidRDefault="00EE43B5" w:rsidP="00281E88">
      <w:pPr>
        <w:pStyle w:val="Textkrper"/>
        <w:spacing w:line="360" w:lineRule="auto"/>
        <w:rPr>
          <w:b/>
          <w:sz w:val="24"/>
          <w:szCs w:val="24"/>
          <w:lang w:val="en-US"/>
        </w:rPr>
      </w:pPr>
    </w:p>
    <w:p w:rsidR="008E17B0" w:rsidRPr="006B38E8" w:rsidRDefault="008E17B0" w:rsidP="00FB1E32">
      <w:pPr>
        <w:pStyle w:val="Textkrper"/>
        <w:spacing w:line="360" w:lineRule="auto"/>
        <w:rPr>
          <w:sz w:val="24"/>
          <w:szCs w:val="24"/>
        </w:rPr>
      </w:pPr>
      <w:r w:rsidRPr="006B38E8">
        <w:rPr>
          <w:b/>
          <w:sz w:val="24"/>
          <w:szCs w:val="24"/>
        </w:rPr>
        <w:t>A1</w:t>
      </w:r>
      <w:r w:rsidR="00662530" w:rsidRPr="006B38E8">
        <w:rPr>
          <w:sz w:val="24"/>
          <w:szCs w:val="24"/>
        </w:rPr>
        <w:tab/>
      </w:r>
      <w:r w:rsidR="006B38E8" w:rsidRPr="006B38E8">
        <w:rPr>
          <w:sz w:val="24"/>
          <w:szCs w:val="24"/>
        </w:rPr>
        <w:t xml:space="preserve">Berechne bzw. </w:t>
      </w:r>
      <w:r w:rsidR="003875C1">
        <w:rPr>
          <w:sz w:val="24"/>
          <w:szCs w:val="24"/>
        </w:rPr>
        <w:t>v</w:t>
      </w:r>
      <w:r w:rsidR="006B38E8" w:rsidRPr="006B38E8">
        <w:rPr>
          <w:sz w:val="24"/>
          <w:szCs w:val="24"/>
        </w:rPr>
        <w:t>ereinfache.</w:t>
      </w:r>
    </w:p>
    <w:p w:rsidR="00FB1E32" w:rsidRPr="006B38E8" w:rsidRDefault="00FB1E32" w:rsidP="00FB1E32">
      <w:pPr>
        <w:pStyle w:val="Textkrper"/>
        <w:spacing w:line="360" w:lineRule="auto"/>
        <w:rPr>
          <w:sz w:val="24"/>
          <w:szCs w:val="24"/>
        </w:rPr>
      </w:pPr>
      <w:r w:rsidRPr="006B38E8">
        <w:rPr>
          <w:sz w:val="24"/>
          <w:szCs w:val="24"/>
        </w:rPr>
        <w:tab/>
        <w:t>a)</w:t>
      </w:r>
      <w:r w:rsidR="006B38E8" w:rsidRPr="006B38E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6B38E8">
        <w:rPr>
          <w:sz w:val="24"/>
          <w:szCs w:val="24"/>
        </w:rPr>
        <w:tab/>
      </w:r>
      <w:r w:rsidRPr="006B38E8">
        <w:rPr>
          <w:sz w:val="24"/>
          <w:szCs w:val="24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den>
            </m:f>
          </m:e>
        </m:rad>
      </m:oMath>
      <w:r w:rsidRPr="006B38E8">
        <w:rPr>
          <w:sz w:val="24"/>
          <w:szCs w:val="24"/>
        </w:rPr>
        <w:tab/>
      </w:r>
      <w:r w:rsidRPr="006B38E8">
        <w:rPr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B38E8">
        <w:rPr>
          <w:sz w:val="24"/>
          <w:szCs w:val="24"/>
        </w:rPr>
        <w:tab/>
      </w:r>
      <w:r w:rsidRPr="006B38E8">
        <w:rPr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</w:p>
    <w:p w:rsidR="00EE43B5" w:rsidRPr="002E132F" w:rsidRDefault="00EE43B5" w:rsidP="00DA79B6"/>
    <w:p w:rsidR="008E17B0" w:rsidRDefault="002E132F" w:rsidP="00FB1E32">
      <w:pPr>
        <w:pStyle w:val="Textkrper"/>
        <w:ind w:left="705" w:hanging="705"/>
        <w:rPr>
          <w:sz w:val="24"/>
          <w:szCs w:val="24"/>
        </w:rPr>
      </w:pPr>
      <w:r w:rsidRPr="008E17B0">
        <w:rPr>
          <w:b/>
          <w:sz w:val="24"/>
          <w:szCs w:val="24"/>
        </w:rPr>
        <w:t>A2</w:t>
      </w:r>
      <w:r w:rsidRPr="002E132F">
        <w:tab/>
      </w:r>
      <w:r w:rsidR="006B38E8">
        <w:rPr>
          <w:sz w:val="24"/>
          <w:szCs w:val="24"/>
        </w:rPr>
        <w:t xml:space="preserve">Schreibe in der Form </w:t>
      </w:r>
      <m:oMath>
        <m:r>
          <w:rPr>
            <w:rFonts w:ascii="Cambria Math" w:hAnsi="Cambria Math"/>
            <w:sz w:val="24"/>
            <w:szCs w:val="24"/>
          </w:rPr>
          <m:t>c∙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</m:oMath>
      <w:r w:rsidR="006B38E8">
        <w:rPr>
          <w:sz w:val="24"/>
          <w:szCs w:val="24"/>
        </w:rPr>
        <w:t>.</w:t>
      </w:r>
    </w:p>
    <w:p w:rsidR="00201D4A" w:rsidRDefault="00201D4A" w:rsidP="00FB1E32">
      <w:pPr>
        <w:pStyle w:val="Textkrper"/>
        <w:ind w:left="705" w:hanging="705"/>
        <w:rPr>
          <w:sz w:val="24"/>
          <w:szCs w:val="24"/>
        </w:rPr>
      </w:pPr>
    </w:p>
    <w:p w:rsidR="00FB1E32" w:rsidRPr="00FB1E32" w:rsidRDefault="00FB1E32" w:rsidP="00FB1E32">
      <w:pPr>
        <w:pStyle w:val="Textkrper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B1E32">
        <w:rPr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sz w:val="24"/>
          <w:szCs w:val="24"/>
        </w:rPr>
        <w:tab/>
      </w:r>
      <w:r w:rsidR="006B38E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>
        <w:rPr>
          <w:sz w:val="24"/>
          <w:szCs w:val="24"/>
        </w:rPr>
        <w:tab/>
      </w:r>
      <w:r w:rsidR="006B38E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281E88" w:rsidRDefault="00281E88" w:rsidP="007C49DF">
      <w:pPr>
        <w:rPr>
          <w:b/>
        </w:rPr>
      </w:pPr>
    </w:p>
    <w:p w:rsidR="00EE43B5" w:rsidRPr="00E07F8B" w:rsidRDefault="00EE43B5" w:rsidP="007C49DF">
      <w:pPr>
        <w:rPr>
          <w:b/>
        </w:rPr>
      </w:pPr>
    </w:p>
    <w:p w:rsidR="005D2B1C" w:rsidRDefault="005D2B1C" w:rsidP="00591F02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A3</w:t>
      </w:r>
      <w:r w:rsidR="00591F02">
        <w:rPr>
          <w:b/>
          <w:sz w:val="24"/>
          <w:szCs w:val="24"/>
        </w:rPr>
        <w:tab/>
      </w:r>
      <w:r w:rsidR="006B38E8">
        <w:rPr>
          <w:sz w:val="24"/>
          <w:szCs w:val="24"/>
        </w:rPr>
        <w:t>Berechne die Schnittpunkte von</w:t>
      </w:r>
      <w:r w:rsidR="006B38E8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y=0,5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</m:oMath>
      <w:r w:rsidR="006B38E8">
        <w:rPr>
          <w:sz w:val="24"/>
          <w:szCs w:val="24"/>
        </w:rPr>
        <w:t xml:space="preserve"> </w:t>
      </w:r>
      <w:r w:rsidR="006B38E8">
        <w:rPr>
          <w:sz w:val="24"/>
          <w:szCs w:val="24"/>
        </w:rPr>
        <w:tab/>
        <w:t>und</w:t>
      </w:r>
      <w:r w:rsidR="006B38E8"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y=1,5x-3</m:t>
        </m:r>
      </m:oMath>
      <w:r w:rsidR="006B38E8">
        <w:rPr>
          <w:sz w:val="24"/>
          <w:szCs w:val="24"/>
        </w:rPr>
        <w:t>.</w:t>
      </w:r>
    </w:p>
    <w:p w:rsidR="006E47C0" w:rsidRPr="006B38E8" w:rsidRDefault="006E47C0" w:rsidP="006E47C0">
      <w:pPr>
        <w:rPr>
          <w:lang w:val="en-US"/>
        </w:rPr>
      </w:pPr>
    </w:p>
    <w:p w:rsidR="00EE43B5" w:rsidRPr="006B38E8" w:rsidRDefault="00EE43B5" w:rsidP="006E47C0">
      <w:pPr>
        <w:rPr>
          <w:lang w:val="en-US"/>
        </w:rPr>
      </w:pPr>
    </w:p>
    <w:p w:rsidR="006E47C0" w:rsidRDefault="006E47C0" w:rsidP="00591F02">
      <w:pPr>
        <w:rPr>
          <w:szCs w:val="28"/>
        </w:rPr>
      </w:pPr>
      <w:r w:rsidRPr="006E47C0">
        <w:rPr>
          <w:b/>
        </w:rPr>
        <w:t>A4</w:t>
      </w:r>
      <w:r>
        <w:tab/>
      </w:r>
      <w:r w:rsidR="006B38E8">
        <w:rPr>
          <w:szCs w:val="28"/>
        </w:rPr>
        <w:t>Löse das lineare Gleichungssystem.</w:t>
      </w:r>
    </w:p>
    <w:p w:rsidR="00201D4A" w:rsidRDefault="00201D4A" w:rsidP="00591F02"/>
    <w:p w:rsidR="00D33CDE" w:rsidRDefault="00591F02" w:rsidP="00662530">
      <w:pPr>
        <w:rPr>
          <w:lang w:val="en-US"/>
        </w:rPr>
      </w:pPr>
      <w:r>
        <w:tab/>
      </w:r>
      <w:r w:rsidRPr="006B38E8">
        <w:rPr>
          <w:lang w:val="en-US"/>
        </w:rPr>
        <w:t>a)</w:t>
      </w:r>
      <w:r w:rsidR="006B38E8">
        <w:rPr>
          <w:lang w:val="en-US"/>
        </w:rPr>
        <w:tab/>
        <w:t xml:space="preserve"> </w:t>
      </w:r>
      <m:oMath>
        <m:r>
          <w:rPr>
            <w:rFonts w:ascii="Cambria Math" w:hAnsi="Cambria Math"/>
            <w:lang w:val="en-US"/>
          </w:rPr>
          <m:t>-3x+y=-5</m:t>
        </m:r>
      </m:oMath>
      <w:r w:rsidRPr="006B38E8">
        <w:rPr>
          <w:lang w:val="en-US"/>
        </w:rPr>
        <w:tab/>
      </w:r>
      <w:r w:rsidR="006B38E8">
        <w:rPr>
          <w:lang w:val="en-US"/>
        </w:rPr>
        <w:tab/>
      </w:r>
      <w:r w:rsidR="006B38E8">
        <w:rPr>
          <w:lang w:val="en-US"/>
        </w:rPr>
        <w:tab/>
      </w:r>
      <w:proofErr w:type="gramStart"/>
      <w:r w:rsidR="006B38E8">
        <w:rPr>
          <w:lang w:val="en-US"/>
        </w:rPr>
        <w:t>b</w:t>
      </w:r>
      <w:proofErr w:type="gramEnd"/>
      <w:r w:rsidR="006B38E8">
        <w:rPr>
          <w:lang w:val="en-US"/>
        </w:rPr>
        <w:t>)</w:t>
      </w:r>
      <w:r w:rsidR="006B38E8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4x+6=2y</m:t>
        </m:r>
      </m:oMath>
    </w:p>
    <w:p w:rsidR="006B38E8" w:rsidRPr="006B38E8" w:rsidRDefault="006B38E8" w:rsidP="00662530">
      <w:r>
        <w:rPr>
          <w:lang w:val="en-US"/>
        </w:rPr>
        <w:tab/>
      </w:r>
      <w:r>
        <w:rPr>
          <w:lang w:val="en-US"/>
        </w:rPr>
        <w:tab/>
      </w:r>
      <w:r w:rsidRPr="006B38E8">
        <w:t xml:space="preserve">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=18</m:t>
        </m:r>
      </m:oMath>
      <w:r w:rsidRPr="006B38E8">
        <w:tab/>
      </w:r>
      <w:r w:rsidRPr="006B38E8">
        <w:tab/>
      </w:r>
      <w:r w:rsidRPr="006B38E8">
        <w:tab/>
      </w:r>
      <w:r w:rsidRPr="006B38E8">
        <w:tab/>
        <w:t xml:space="preserve">      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-6</m:t>
        </m:r>
      </m:oMath>
    </w:p>
    <w:p w:rsidR="00EE43B5" w:rsidRPr="006B38E8" w:rsidRDefault="00EE43B5" w:rsidP="00D33CDE">
      <w:pPr>
        <w:ind w:firstLine="708"/>
      </w:pPr>
    </w:p>
    <w:p w:rsidR="00201D4A" w:rsidRDefault="006E47C0" w:rsidP="006B38E8">
      <w:pPr>
        <w:pStyle w:val="Textkrper"/>
        <w:rPr>
          <w:sz w:val="24"/>
          <w:szCs w:val="24"/>
        </w:rPr>
      </w:pPr>
      <w:r w:rsidRPr="006E47C0">
        <w:rPr>
          <w:b/>
          <w:sz w:val="24"/>
          <w:szCs w:val="24"/>
        </w:rPr>
        <w:t>A</w:t>
      </w:r>
      <w:r w:rsidR="00304A19">
        <w:rPr>
          <w:b/>
          <w:sz w:val="24"/>
          <w:szCs w:val="24"/>
        </w:rPr>
        <w:t>5</w:t>
      </w:r>
      <w:r>
        <w:tab/>
      </w:r>
      <w:r w:rsidR="006B38E8">
        <w:rPr>
          <w:sz w:val="24"/>
          <w:szCs w:val="24"/>
        </w:rPr>
        <w:t>Löse die Gleichung.</w:t>
      </w:r>
    </w:p>
    <w:p w:rsidR="006B38E8" w:rsidRDefault="006B38E8" w:rsidP="006B38E8">
      <w:pPr>
        <w:pStyle w:val="Textkrper"/>
        <w:rPr>
          <w:sz w:val="24"/>
          <w:szCs w:val="24"/>
        </w:rPr>
      </w:pPr>
    </w:p>
    <w:p w:rsidR="006B38E8" w:rsidRPr="006B38E8" w:rsidRDefault="006B38E8" w:rsidP="006B38E8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1+2x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311873">
        <w:rPr>
          <w:sz w:val="24"/>
          <w:szCs w:val="24"/>
        </w:rPr>
        <w:tab/>
      </w:r>
      <w:r w:rsidR="00311873"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-16=15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11873">
        <w:rPr>
          <w:sz w:val="24"/>
          <w:szCs w:val="24"/>
        </w:rPr>
        <w:tab/>
      </w:r>
      <w:r w:rsidR="00311873">
        <w:rPr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</m:t>
        </m:r>
      </m:oMath>
    </w:p>
    <w:p w:rsidR="00FE394F" w:rsidRPr="006B38E8" w:rsidRDefault="00FE394F" w:rsidP="006E47C0">
      <w:pPr>
        <w:pStyle w:val="Textkrper"/>
        <w:rPr>
          <w:sz w:val="24"/>
          <w:szCs w:val="24"/>
        </w:rPr>
      </w:pPr>
    </w:p>
    <w:p w:rsidR="00EE43B5" w:rsidRPr="006B38E8" w:rsidRDefault="00EE43B5" w:rsidP="006E47C0">
      <w:pPr>
        <w:pStyle w:val="Textkrper"/>
        <w:rPr>
          <w:sz w:val="24"/>
          <w:szCs w:val="24"/>
        </w:rPr>
      </w:pPr>
    </w:p>
    <w:p w:rsidR="00FE394F" w:rsidRDefault="00D33CDE" w:rsidP="00311873">
      <w:pPr>
        <w:pStyle w:val="Textkrper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304A19">
        <w:rPr>
          <w:b/>
          <w:sz w:val="24"/>
          <w:szCs w:val="24"/>
        </w:rPr>
        <w:t>6</w:t>
      </w:r>
      <w:r w:rsidR="00FE394F">
        <w:rPr>
          <w:sz w:val="24"/>
          <w:szCs w:val="24"/>
        </w:rPr>
        <w:tab/>
      </w:r>
      <w:r w:rsidR="00311873">
        <w:rPr>
          <w:sz w:val="24"/>
          <w:szCs w:val="24"/>
        </w:rPr>
        <w:t xml:space="preserve">Andreas und Bernd werfen abwechselnd auf einen Basketballkorb. Wer zuerst trifft, hat </w:t>
      </w:r>
      <w:r w:rsidR="00311873">
        <w:rPr>
          <w:sz w:val="24"/>
          <w:szCs w:val="24"/>
        </w:rPr>
        <w:tab/>
        <w:t xml:space="preserve">gewonnen. Verfehlen beide zweimal, so endet das Spiel unentschieden. Weil Andreas mit </w:t>
      </w:r>
      <w:r w:rsidR="00311873">
        <w:rPr>
          <w:sz w:val="24"/>
          <w:szCs w:val="24"/>
        </w:rPr>
        <w:tab/>
        <w:t xml:space="preserve">einer Trefferquote von 50% schlechter wirft als Bernd (80% Trefferquote), darf er beginnen. </w:t>
      </w:r>
      <w:r w:rsidR="00311873">
        <w:rPr>
          <w:sz w:val="24"/>
          <w:szCs w:val="24"/>
        </w:rPr>
        <w:tab/>
        <w:t>Berechne die Wahrscheinlichkeit dafür, dass</w:t>
      </w:r>
    </w:p>
    <w:p w:rsidR="00311873" w:rsidRDefault="00311873" w:rsidP="00311873">
      <w:pPr>
        <w:pStyle w:val="Textkrper"/>
        <w:rPr>
          <w:sz w:val="24"/>
          <w:szCs w:val="24"/>
        </w:rPr>
      </w:pPr>
    </w:p>
    <w:p w:rsidR="00311873" w:rsidRDefault="00311873" w:rsidP="003875C1">
      <w:pPr>
        <w:pStyle w:val="Textkrper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a) Andreas gewinnt</w:t>
      </w:r>
    </w:p>
    <w:p w:rsidR="00311873" w:rsidRDefault="00311873" w:rsidP="003875C1">
      <w:pPr>
        <w:pStyle w:val="Textkrper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b) das Spiel unentschieden endet</w:t>
      </w:r>
    </w:p>
    <w:p w:rsidR="00311873" w:rsidRPr="00201D4A" w:rsidRDefault="00311873" w:rsidP="003875C1">
      <w:pPr>
        <w:pStyle w:val="Textkrper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c) das Spiel nach spätestens zwei Würfen entschieden ist.</w:t>
      </w:r>
    </w:p>
    <w:p w:rsidR="00EE43B5" w:rsidRDefault="00EE43B5" w:rsidP="006E47C0">
      <w:pPr>
        <w:pStyle w:val="Textkrper"/>
        <w:rPr>
          <w:sz w:val="24"/>
          <w:szCs w:val="24"/>
        </w:rPr>
      </w:pPr>
    </w:p>
    <w:p w:rsidR="003875C1" w:rsidRDefault="003875C1" w:rsidP="006E47C0">
      <w:pPr>
        <w:pStyle w:val="Textkrper"/>
        <w:rPr>
          <w:sz w:val="24"/>
          <w:szCs w:val="24"/>
        </w:rPr>
      </w:pPr>
    </w:p>
    <w:p w:rsidR="00311873" w:rsidRDefault="00311873" w:rsidP="006E47C0">
      <w:pPr>
        <w:pStyle w:val="Textkrper"/>
        <w:rPr>
          <w:sz w:val="24"/>
          <w:szCs w:val="24"/>
        </w:rPr>
      </w:pPr>
      <w:r w:rsidRPr="003875C1">
        <w:rPr>
          <w:b/>
          <w:sz w:val="24"/>
          <w:szCs w:val="24"/>
        </w:rPr>
        <w:t>A7</w:t>
      </w:r>
      <w:r>
        <w:rPr>
          <w:sz w:val="24"/>
          <w:szCs w:val="24"/>
        </w:rPr>
        <w:tab/>
      </w:r>
      <w:r w:rsidR="003875C1">
        <w:rPr>
          <w:sz w:val="24"/>
          <w:szCs w:val="24"/>
        </w:rPr>
        <w:t xml:space="preserve">In einem gleichschenkligen Dreieck </w:t>
      </w:r>
      <w:proofErr w:type="gramStart"/>
      <w:r w:rsidR="003875C1">
        <w:rPr>
          <w:sz w:val="24"/>
          <w:szCs w:val="24"/>
        </w:rPr>
        <w:t xml:space="preserve">gilt </w:t>
      </w:r>
      <w:proofErr w:type="gramEnd"/>
      <m:oMath>
        <m:r>
          <w:rPr>
            <w:rFonts w:ascii="Cambria Math" w:hAnsi="Cambria Math"/>
            <w:sz w:val="24"/>
            <w:szCs w:val="24"/>
          </w:rPr>
          <m:t>a=5cm</m:t>
        </m:r>
      </m:oMath>
      <w:r w:rsidR="003875C1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b=5cm</m:t>
        </m:r>
      </m:oMath>
      <w:r w:rsidR="003875C1">
        <w:rPr>
          <w:sz w:val="24"/>
          <w:szCs w:val="24"/>
        </w:rPr>
        <w:t xml:space="preserve"> und </w:t>
      </w:r>
      <m:oMath>
        <m:r>
          <w:rPr>
            <w:rFonts w:ascii="Cambria Math" w:hAnsi="Cambria Math"/>
            <w:sz w:val="24"/>
            <w:szCs w:val="24"/>
          </w:rPr>
          <m:t>c=6cm</m:t>
        </m:r>
      </m:oMath>
      <w:r w:rsidR="003875C1">
        <w:rPr>
          <w:sz w:val="24"/>
          <w:szCs w:val="24"/>
        </w:rPr>
        <w:t xml:space="preserve">. Berechne den </w:t>
      </w:r>
      <w:r w:rsidR="003875C1">
        <w:rPr>
          <w:sz w:val="24"/>
          <w:szCs w:val="24"/>
        </w:rPr>
        <w:tab/>
        <w:t>Flächeninhalt des Dreiecks.</w:t>
      </w:r>
    </w:p>
    <w:p w:rsidR="003875C1" w:rsidRDefault="003875C1" w:rsidP="006E47C0">
      <w:pPr>
        <w:pStyle w:val="Textkrper"/>
        <w:rPr>
          <w:sz w:val="24"/>
          <w:szCs w:val="24"/>
        </w:rPr>
      </w:pPr>
    </w:p>
    <w:p w:rsidR="003875C1" w:rsidRPr="00201D4A" w:rsidRDefault="003875C1" w:rsidP="006E47C0">
      <w:pPr>
        <w:pStyle w:val="Textkrper"/>
        <w:rPr>
          <w:sz w:val="24"/>
          <w:szCs w:val="24"/>
        </w:rPr>
      </w:pPr>
    </w:p>
    <w:p w:rsidR="00311873" w:rsidRDefault="00311873" w:rsidP="006E47C0">
      <w:pPr>
        <w:pStyle w:val="Textkrper"/>
        <w:rPr>
          <w:sz w:val="24"/>
          <w:szCs w:val="24"/>
        </w:rPr>
      </w:pPr>
      <w:r w:rsidRPr="00311873">
        <w:rPr>
          <w:b/>
          <w:sz w:val="24"/>
          <w:szCs w:val="24"/>
        </w:rPr>
        <w:t>A8</w:t>
      </w:r>
      <w:r>
        <w:rPr>
          <w:sz w:val="24"/>
          <w:szCs w:val="24"/>
        </w:rPr>
        <w:tab/>
        <w:t>Auf einer Feier mit 10 Personen begrüßt jeder jeden anderen Gast per Handschlag.</w:t>
      </w:r>
    </w:p>
    <w:p w:rsidR="00304A19" w:rsidRDefault="00311873" w:rsidP="00311873">
      <w:pPr>
        <w:pStyle w:val="Textkrper"/>
        <w:ind w:firstLine="708"/>
        <w:rPr>
          <w:sz w:val="24"/>
          <w:szCs w:val="24"/>
        </w:rPr>
      </w:pPr>
      <w:r>
        <w:rPr>
          <w:sz w:val="24"/>
          <w:szCs w:val="24"/>
        </w:rPr>
        <w:t>Wie oft werden Hände geschüttelt.</w:t>
      </w:r>
    </w:p>
    <w:p w:rsidR="00201D4A" w:rsidRPr="00201D4A" w:rsidRDefault="00201D4A" w:rsidP="006E47C0">
      <w:pPr>
        <w:pStyle w:val="Textkrper"/>
        <w:rPr>
          <w:sz w:val="24"/>
          <w:szCs w:val="24"/>
        </w:rPr>
      </w:pPr>
    </w:p>
    <w:p w:rsidR="00304A19" w:rsidRPr="00201D4A" w:rsidRDefault="00304A19" w:rsidP="006E47C0">
      <w:pPr>
        <w:pStyle w:val="Textkrper"/>
        <w:rPr>
          <w:sz w:val="24"/>
          <w:szCs w:val="24"/>
        </w:rPr>
      </w:pPr>
    </w:p>
    <w:p w:rsidR="00304A19" w:rsidRPr="00201D4A" w:rsidRDefault="00304A19" w:rsidP="006E47C0">
      <w:pPr>
        <w:pStyle w:val="Textkrper"/>
        <w:rPr>
          <w:sz w:val="24"/>
          <w:szCs w:val="24"/>
        </w:rPr>
      </w:pPr>
    </w:p>
    <w:p w:rsidR="00400F42" w:rsidRPr="00E07F8B" w:rsidRDefault="00FE394F" w:rsidP="00E07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07F8B" w:rsidRPr="00E07F8B">
        <w:rPr>
          <w:b/>
          <w:sz w:val="28"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116162"/>
    <w:rsid w:val="00201D4A"/>
    <w:rsid w:val="002477CD"/>
    <w:rsid w:val="00281E88"/>
    <w:rsid w:val="00286A62"/>
    <w:rsid w:val="002E132F"/>
    <w:rsid w:val="00304A19"/>
    <w:rsid w:val="00311873"/>
    <w:rsid w:val="00341645"/>
    <w:rsid w:val="003875C1"/>
    <w:rsid w:val="00400F42"/>
    <w:rsid w:val="0046226F"/>
    <w:rsid w:val="004A1846"/>
    <w:rsid w:val="004C397E"/>
    <w:rsid w:val="00530D95"/>
    <w:rsid w:val="00591F02"/>
    <w:rsid w:val="005D2B1C"/>
    <w:rsid w:val="0061201A"/>
    <w:rsid w:val="00630516"/>
    <w:rsid w:val="00662530"/>
    <w:rsid w:val="0068325E"/>
    <w:rsid w:val="006A6A62"/>
    <w:rsid w:val="006B38E8"/>
    <w:rsid w:val="006E28D6"/>
    <w:rsid w:val="006E47C0"/>
    <w:rsid w:val="006F2996"/>
    <w:rsid w:val="007C49DF"/>
    <w:rsid w:val="00806651"/>
    <w:rsid w:val="00815A4C"/>
    <w:rsid w:val="00831584"/>
    <w:rsid w:val="00865D67"/>
    <w:rsid w:val="008B2092"/>
    <w:rsid w:val="008C4F34"/>
    <w:rsid w:val="008E17B0"/>
    <w:rsid w:val="00917A2F"/>
    <w:rsid w:val="00962B49"/>
    <w:rsid w:val="009D0FE7"/>
    <w:rsid w:val="00AA05DC"/>
    <w:rsid w:val="00B02B49"/>
    <w:rsid w:val="00BB057C"/>
    <w:rsid w:val="00BB5AD5"/>
    <w:rsid w:val="00C7416F"/>
    <w:rsid w:val="00C776EC"/>
    <w:rsid w:val="00C95FF0"/>
    <w:rsid w:val="00D33CDE"/>
    <w:rsid w:val="00D45474"/>
    <w:rsid w:val="00D72EB1"/>
    <w:rsid w:val="00D77582"/>
    <w:rsid w:val="00DA79B6"/>
    <w:rsid w:val="00E04D6D"/>
    <w:rsid w:val="00E07F8B"/>
    <w:rsid w:val="00E50209"/>
    <w:rsid w:val="00E70BAF"/>
    <w:rsid w:val="00EE43B5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2</cp:revision>
  <cp:lastPrinted>2010-10-28T03:59:00Z</cp:lastPrinted>
  <dcterms:created xsi:type="dcterms:W3CDTF">2014-10-08T06:15:00Z</dcterms:created>
  <dcterms:modified xsi:type="dcterms:W3CDTF">2014-10-08T06:15:00Z</dcterms:modified>
</cp:coreProperties>
</file>